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29" w:rsidRDefault="00D40529">
      <w:pPr>
        <w:pStyle w:val="Textoindependiente"/>
        <w:spacing w:before="6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3538" w:type="dxa"/>
        <w:tblLayout w:type="fixed"/>
        <w:tblLook w:val="01E0" w:firstRow="1" w:lastRow="1" w:firstColumn="1" w:lastColumn="1" w:noHBand="0" w:noVBand="0"/>
      </w:tblPr>
      <w:tblGrid>
        <w:gridCol w:w="4084"/>
      </w:tblGrid>
      <w:tr w:rsidR="00D40529">
        <w:trPr>
          <w:trHeight w:val="181"/>
        </w:trPr>
        <w:tc>
          <w:tcPr>
            <w:tcW w:w="4084" w:type="dxa"/>
          </w:tcPr>
          <w:p w:rsidR="00D40529" w:rsidRDefault="009344D3">
            <w:pPr>
              <w:pStyle w:val="TableParagraph"/>
              <w:spacing w:line="161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DIRECCION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INGENIERIA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OBRAS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MUNICIPALES</w:t>
            </w:r>
          </w:p>
        </w:tc>
      </w:tr>
      <w:tr w:rsidR="00D40529">
        <w:trPr>
          <w:trHeight w:val="181"/>
        </w:trPr>
        <w:tc>
          <w:tcPr>
            <w:tcW w:w="4084" w:type="dxa"/>
          </w:tcPr>
          <w:p w:rsidR="00D40529" w:rsidRDefault="009344D3">
            <w:pPr>
              <w:pStyle w:val="TableParagraph"/>
              <w:spacing w:line="161" w:lineRule="exact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PRESUPESTO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PARTICIPATIVO</w:t>
            </w:r>
          </w:p>
        </w:tc>
      </w:tr>
    </w:tbl>
    <w:p w:rsidR="00D40529" w:rsidRDefault="00D40529">
      <w:pPr>
        <w:pStyle w:val="Textoindependiente"/>
        <w:spacing w:before="10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636"/>
        <w:gridCol w:w="1191"/>
        <w:gridCol w:w="583"/>
        <w:gridCol w:w="946"/>
        <w:gridCol w:w="1260"/>
        <w:gridCol w:w="1611"/>
      </w:tblGrid>
      <w:tr w:rsidR="00D40529">
        <w:trPr>
          <w:trHeight w:val="600"/>
        </w:trPr>
        <w:tc>
          <w:tcPr>
            <w:tcW w:w="10868" w:type="dxa"/>
            <w:gridSpan w:val="7"/>
          </w:tcPr>
          <w:p w:rsidR="00D40529" w:rsidRDefault="00D40529">
            <w:pPr>
              <w:pStyle w:val="TableParagraph"/>
              <w:spacing w:before="34"/>
              <w:rPr>
                <w:rFonts w:ascii="Times New Roman"/>
                <w:sz w:val="14"/>
              </w:rPr>
            </w:pPr>
          </w:p>
          <w:p w:rsidR="00D40529" w:rsidRDefault="009344D3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DESCRIPCIÓN</w:t>
            </w:r>
            <w:r>
              <w:rPr>
                <w:b/>
                <w:spacing w:val="3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CONSTRUCCIÓN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ACERAS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CONTENES</w:t>
            </w:r>
            <w:r>
              <w:rPr>
                <w:b/>
                <w:spacing w:val="4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DISTRITO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MUNICIPAL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HATILLO</w:t>
            </w:r>
            <w:r w:rsidR="00F15001">
              <w:rPr>
                <w:b/>
                <w:spacing w:val="-2"/>
                <w:w w:val="105"/>
                <w:sz w:val="14"/>
              </w:rPr>
              <w:t>, SECTOR COLOMBIA</w:t>
            </w:r>
          </w:p>
        </w:tc>
      </w:tr>
      <w:tr w:rsidR="00D40529">
        <w:trPr>
          <w:trHeight w:val="406"/>
        </w:trPr>
        <w:tc>
          <w:tcPr>
            <w:tcW w:w="641" w:type="dxa"/>
            <w:tcBorders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19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No.</w:t>
            </w:r>
          </w:p>
        </w:tc>
        <w:tc>
          <w:tcPr>
            <w:tcW w:w="4636" w:type="dxa"/>
            <w:tcBorders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4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DETALLE</w:t>
            </w:r>
          </w:p>
        </w:tc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20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CANTIDAD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46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UD</w:t>
            </w:r>
          </w:p>
        </w:tc>
        <w:tc>
          <w:tcPr>
            <w:tcW w:w="946" w:type="dxa"/>
            <w:tcBorders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33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P.U.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39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VALOR</w:t>
            </w: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D40529" w:rsidRDefault="00D40529"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39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SUB-TOTAL</w:t>
            </w:r>
          </w:p>
        </w:tc>
      </w:tr>
      <w:tr w:rsidR="00D40529">
        <w:trPr>
          <w:trHeight w:val="456"/>
        </w:trPr>
        <w:tc>
          <w:tcPr>
            <w:tcW w:w="641" w:type="dxa"/>
            <w:shd w:val="clear" w:color="auto" w:fill="CCFFCC"/>
          </w:tcPr>
          <w:p w:rsidR="00D40529" w:rsidRDefault="00D40529">
            <w:pPr>
              <w:pStyle w:val="TableParagraph"/>
              <w:spacing w:before="82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32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I</w:t>
            </w:r>
          </w:p>
        </w:tc>
        <w:tc>
          <w:tcPr>
            <w:tcW w:w="8616" w:type="dxa"/>
            <w:gridSpan w:val="5"/>
            <w:shd w:val="clear" w:color="auto" w:fill="CCFFCC"/>
          </w:tcPr>
          <w:p w:rsidR="00D40529" w:rsidRDefault="00D40529">
            <w:pPr>
              <w:pStyle w:val="TableParagraph"/>
              <w:spacing w:before="10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63" w:lineRule="exact"/>
              <w:ind w:left="32"/>
              <w:rPr>
                <w:b/>
                <w:sz w:val="15"/>
              </w:rPr>
            </w:pPr>
            <w:r>
              <w:rPr>
                <w:b/>
                <w:sz w:val="15"/>
              </w:rPr>
              <w:t>Construcción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Aceras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Contenes</w:t>
            </w:r>
          </w:p>
        </w:tc>
        <w:tc>
          <w:tcPr>
            <w:tcW w:w="1611" w:type="dxa"/>
            <w:shd w:val="clear" w:color="auto" w:fill="CCFFCC"/>
          </w:tcPr>
          <w:p w:rsidR="00D40529" w:rsidRDefault="00D40529">
            <w:pPr>
              <w:pStyle w:val="TableParagraph"/>
              <w:spacing w:before="137"/>
              <w:ind w:left="384"/>
              <w:rPr>
                <w:b/>
                <w:sz w:val="15"/>
              </w:rPr>
            </w:pPr>
          </w:p>
        </w:tc>
      </w:tr>
      <w:tr w:rsidR="00D40529">
        <w:trPr>
          <w:trHeight w:val="477"/>
        </w:trPr>
        <w:tc>
          <w:tcPr>
            <w:tcW w:w="641" w:type="dxa"/>
            <w:tcBorders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10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before="1" w:line="174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4636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5"/>
              <w:rPr>
                <w:sz w:val="15"/>
              </w:rPr>
            </w:pPr>
            <w:r>
              <w:rPr>
                <w:sz w:val="15"/>
              </w:rPr>
              <w:t>Limpieza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acondicionamiento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terreno</w:t>
            </w:r>
          </w:p>
        </w:tc>
        <w:tc>
          <w:tcPr>
            <w:tcW w:w="1191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9B76DE">
            <w:pPr>
              <w:pStyle w:val="TableParagraph"/>
              <w:spacing w:line="170" w:lineRule="exact"/>
              <w:ind w:right="1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340</w:t>
            </w:r>
          </w:p>
          <w:p w:rsidR="009B76DE" w:rsidRDefault="009B76DE">
            <w:pPr>
              <w:pStyle w:val="TableParagraph"/>
              <w:spacing w:line="170" w:lineRule="exact"/>
              <w:ind w:right="1"/>
              <w:jc w:val="right"/>
              <w:rPr>
                <w:sz w:val="15"/>
              </w:rPr>
            </w:pPr>
          </w:p>
        </w:tc>
        <w:tc>
          <w:tcPr>
            <w:tcW w:w="58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10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before="1" w:line="174" w:lineRule="exact"/>
              <w:ind w:left="46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M²</w:t>
            </w:r>
          </w:p>
        </w:tc>
        <w:tc>
          <w:tcPr>
            <w:tcW w:w="946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"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"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left w:val="single" w:sz="6" w:space="0" w:color="000000"/>
              <w:bottom w:val="single" w:sz="2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96"/>
        </w:trPr>
        <w:tc>
          <w:tcPr>
            <w:tcW w:w="641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9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56"/>
              <w:ind w:left="45"/>
              <w:rPr>
                <w:sz w:val="15"/>
              </w:rPr>
            </w:pPr>
            <w:r>
              <w:rPr>
                <w:sz w:val="15"/>
              </w:rPr>
              <w:t>Bote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contaminado,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camión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4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70" w:lineRule="exact"/>
              <w:ind w:right="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24.84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9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74" w:lineRule="exact"/>
              <w:ind w:left="46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M³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96"/>
        </w:trPr>
        <w:tc>
          <w:tcPr>
            <w:tcW w:w="641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9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1.1.3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60" w:line="254" w:lineRule="auto"/>
              <w:ind w:left="45"/>
              <w:rPr>
                <w:sz w:val="15"/>
              </w:rPr>
            </w:pPr>
            <w:r>
              <w:rPr>
                <w:sz w:val="15"/>
              </w:rPr>
              <w:t>Construcción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acera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hormigón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180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kg/cm²,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c/</w:t>
            </w:r>
            <w:proofErr w:type="spellStart"/>
            <w:r>
              <w:rPr>
                <w:sz w:val="15"/>
              </w:rPr>
              <w:t>ligadora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 xml:space="preserve">0.10 </w:t>
            </w:r>
            <w:proofErr w:type="spellStart"/>
            <w:r>
              <w:rPr>
                <w:spacing w:val="-4"/>
                <w:sz w:val="15"/>
              </w:rPr>
              <w:t>mts</w:t>
            </w:r>
            <w:proofErr w:type="spellEnd"/>
            <w:r>
              <w:rPr>
                <w:spacing w:val="-4"/>
                <w:sz w:val="15"/>
              </w:rPr>
              <w:t>.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4"/>
              <w:rPr>
                <w:rFonts w:ascii="Times New Roman"/>
                <w:sz w:val="15"/>
              </w:rPr>
            </w:pPr>
          </w:p>
          <w:p w:rsidR="00D40529" w:rsidRDefault="009B76DE" w:rsidP="009B76DE">
            <w:pPr>
              <w:pStyle w:val="TableParagraph"/>
              <w:spacing w:line="170" w:lineRule="exact"/>
              <w:ind w:right="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9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74" w:lineRule="exact"/>
              <w:ind w:left="4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ML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96"/>
        </w:trPr>
        <w:tc>
          <w:tcPr>
            <w:tcW w:w="641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0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1.1.4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60" w:line="254" w:lineRule="auto"/>
              <w:ind w:left="45"/>
              <w:rPr>
                <w:sz w:val="15"/>
              </w:rPr>
            </w:pPr>
            <w:r>
              <w:rPr>
                <w:sz w:val="15"/>
              </w:rPr>
              <w:t>Construcción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contenes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(0.45x0.35x0.15),</w:t>
            </w:r>
            <w:r>
              <w:rPr>
                <w:spacing w:val="-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f'c</w:t>
            </w:r>
            <w:proofErr w:type="spellEnd"/>
            <w:r>
              <w:rPr>
                <w:sz w:val="15"/>
              </w:rPr>
              <w:t>=180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Kg/cm², </w:t>
            </w:r>
            <w:r>
              <w:rPr>
                <w:spacing w:val="-2"/>
                <w:sz w:val="15"/>
              </w:rPr>
              <w:t>c/</w:t>
            </w:r>
            <w:proofErr w:type="spellStart"/>
            <w:r>
              <w:rPr>
                <w:spacing w:val="-2"/>
                <w:sz w:val="15"/>
              </w:rPr>
              <w:t>ligadora</w:t>
            </w:r>
            <w:proofErr w:type="spellEnd"/>
            <w:r>
              <w:rPr>
                <w:spacing w:val="-2"/>
                <w:sz w:val="15"/>
              </w:rPr>
              <w:t>.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4"/>
              <w:rPr>
                <w:rFonts w:ascii="Times New Roman"/>
                <w:sz w:val="15"/>
              </w:rPr>
            </w:pPr>
          </w:p>
          <w:p w:rsidR="00D40529" w:rsidRDefault="009B76DE" w:rsidP="009B76DE">
            <w:pPr>
              <w:pStyle w:val="TableParagraph"/>
              <w:spacing w:before="1" w:line="170" w:lineRule="exact"/>
              <w:ind w:right="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0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74" w:lineRule="exact"/>
              <w:ind w:left="4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ML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96"/>
        </w:trPr>
        <w:tc>
          <w:tcPr>
            <w:tcW w:w="641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9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74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1.1.5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60" w:line="254" w:lineRule="auto"/>
              <w:ind w:left="45"/>
              <w:rPr>
                <w:sz w:val="15"/>
              </w:rPr>
            </w:pPr>
            <w:r>
              <w:rPr>
                <w:sz w:val="15"/>
              </w:rPr>
              <w:t>Suministro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relleno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caliche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regado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nivelación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compactado, c/</w:t>
            </w:r>
            <w:proofErr w:type="spellStart"/>
            <w:r>
              <w:rPr>
                <w:sz w:val="15"/>
              </w:rPr>
              <w:t>maquito</w:t>
            </w:r>
            <w:proofErr w:type="spellEnd"/>
            <w:r>
              <w:rPr>
                <w:sz w:val="15"/>
              </w:rPr>
              <w:t>, ambos lados, e=0.25mts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4"/>
              <w:rPr>
                <w:rFonts w:ascii="Times New Roman"/>
                <w:sz w:val="15"/>
              </w:rPr>
            </w:pPr>
          </w:p>
          <w:p w:rsidR="00D40529" w:rsidRDefault="009B76DE">
            <w:pPr>
              <w:pStyle w:val="TableParagraph"/>
              <w:spacing w:line="170" w:lineRule="exact"/>
              <w:ind w:right="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</w:t>
            </w:r>
            <w:r w:rsidR="009344D3">
              <w:rPr>
                <w:spacing w:val="-2"/>
                <w:sz w:val="15"/>
              </w:rPr>
              <w:t>.85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9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74" w:lineRule="exact"/>
              <w:ind w:left="46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M³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75"/>
        </w:trPr>
        <w:tc>
          <w:tcPr>
            <w:tcW w:w="641" w:type="dxa"/>
            <w:tcBorders>
              <w:top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00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1.1.6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56"/>
              <w:ind w:left="45"/>
              <w:rPr>
                <w:sz w:val="15"/>
              </w:rPr>
            </w:pPr>
            <w:proofErr w:type="spellStart"/>
            <w:r>
              <w:rPr>
                <w:sz w:val="15"/>
              </w:rPr>
              <w:t>Telford</w:t>
            </w:r>
            <w:proofErr w:type="spell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(tipo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III),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base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H.S.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demolición,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e=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0.10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m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0"/>
              <w:rPr>
                <w:rFonts w:ascii="Times New Roman"/>
                <w:sz w:val="15"/>
              </w:rPr>
            </w:pPr>
          </w:p>
          <w:p w:rsidR="00D40529" w:rsidRDefault="009B76DE">
            <w:pPr>
              <w:pStyle w:val="TableParagraph"/>
              <w:spacing w:line="163" w:lineRule="exact"/>
              <w:ind w:right="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</w:t>
            </w:r>
            <w:bookmarkStart w:id="0" w:name="_GoBack"/>
            <w:bookmarkEnd w:id="0"/>
            <w:r w:rsidR="009344D3">
              <w:rPr>
                <w:spacing w:val="-2"/>
                <w:sz w:val="15"/>
              </w:rPr>
              <w:t>.20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00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before="1"/>
              <w:ind w:left="46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M³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56"/>
        </w:trPr>
        <w:tc>
          <w:tcPr>
            <w:tcW w:w="641" w:type="dxa"/>
            <w:shd w:val="clear" w:color="auto" w:fill="CCFFCC"/>
          </w:tcPr>
          <w:p w:rsidR="00D40529" w:rsidRDefault="00D40529">
            <w:pPr>
              <w:pStyle w:val="TableParagraph"/>
              <w:spacing w:before="82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32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III</w:t>
            </w:r>
          </w:p>
        </w:tc>
        <w:tc>
          <w:tcPr>
            <w:tcW w:w="8616" w:type="dxa"/>
            <w:gridSpan w:val="5"/>
            <w:tcBorders>
              <w:bottom w:val="double" w:sz="6" w:space="0" w:color="000000"/>
            </w:tcBorders>
            <w:shd w:val="clear" w:color="auto" w:fill="CCFFCC"/>
          </w:tcPr>
          <w:p w:rsidR="00D40529" w:rsidRDefault="00D40529">
            <w:pPr>
              <w:pStyle w:val="TableParagraph"/>
              <w:spacing w:before="10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line="163" w:lineRule="exact"/>
              <w:ind w:left="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Misceláneos</w:t>
            </w:r>
          </w:p>
        </w:tc>
        <w:tc>
          <w:tcPr>
            <w:tcW w:w="1611" w:type="dxa"/>
            <w:tcBorders>
              <w:bottom w:val="double" w:sz="6" w:space="0" w:color="000000"/>
            </w:tcBorders>
            <w:shd w:val="clear" w:color="auto" w:fill="CCFFCC"/>
          </w:tcPr>
          <w:p w:rsidR="00D40529" w:rsidRDefault="00D40529">
            <w:pPr>
              <w:pStyle w:val="TableParagraph"/>
              <w:ind w:right="-29"/>
              <w:jc w:val="right"/>
              <w:rPr>
                <w:b/>
                <w:sz w:val="15"/>
              </w:rPr>
            </w:pPr>
          </w:p>
        </w:tc>
      </w:tr>
      <w:tr w:rsidR="00D40529">
        <w:trPr>
          <w:trHeight w:val="471"/>
        </w:trPr>
        <w:tc>
          <w:tcPr>
            <w:tcW w:w="641" w:type="dxa"/>
            <w:tcBorders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10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before="1" w:line="168" w:lineRule="exact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3.1</w:t>
            </w:r>
          </w:p>
        </w:tc>
        <w:tc>
          <w:tcPr>
            <w:tcW w:w="46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5"/>
              <w:rPr>
                <w:sz w:val="15"/>
              </w:rPr>
            </w:pPr>
            <w:r>
              <w:rPr>
                <w:sz w:val="15"/>
              </w:rPr>
              <w:t>Suministro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colocación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valla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fija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4'X8'</w:t>
            </w:r>
          </w:p>
        </w:tc>
        <w:tc>
          <w:tcPr>
            <w:tcW w:w="119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right="1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1.00</w:t>
            </w:r>
          </w:p>
        </w:tc>
        <w:tc>
          <w:tcPr>
            <w:tcW w:w="583" w:type="dxa"/>
            <w:tcBorders>
              <w:top w:val="doub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6" w:right="1"/>
              <w:jc w:val="center"/>
              <w:rPr>
                <w:sz w:val="15"/>
              </w:rPr>
            </w:pPr>
            <w:proofErr w:type="spellStart"/>
            <w:r>
              <w:rPr>
                <w:spacing w:val="-5"/>
                <w:sz w:val="15"/>
              </w:rPr>
              <w:t>Uds</w:t>
            </w:r>
            <w:proofErr w:type="spellEnd"/>
          </w:p>
        </w:tc>
        <w:tc>
          <w:tcPr>
            <w:tcW w:w="94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left="205"/>
              <w:rPr>
                <w:sz w:val="15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right="1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92"/>
        </w:trPr>
        <w:tc>
          <w:tcPr>
            <w:tcW w:w="641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5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before="1" w:line="174" w:lineRule="exact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3.2</w:t>
            </w:r>
          </w:p>
        </w:tc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5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before="1" w:line="174" w:lineRule="exact"/>
              <w:ind w:left="45"/>
              <w:rPr>
                <w:sz w:val="15"/>
              </w:rPr>
            </w:pPr>
            <w:r>
              <w:rPr>
                <w:sz w:val="15"/>
              </w:rPr>
              <w:t>Caseta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materiales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(alquiler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vivienda)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5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before="1" w:line="174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1.00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25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spacing w:before="1" w:line="174" w:lineRule="exact"/>
              <w:ind w:left="46" w:right="1"/>
              <w:jc w:val="center"/>
              <w:rPr>
                <w:sz w:val="15"/>
              </w:rPr>
            </w:pPr>
            <w:proofErr w:type="spellStart"/>
            <w:r>
              <w:rPr>
                <w:spacing w:val="-5"/>
                <w:sz w:val="15"/>
              </w:rPr>
              <w:t>Uds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"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" w:line="174" w:lineRule="exact"/>
              <w:ind w:right="-15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76"/>
        </w:trPr>
        <w:tc>
          <w:tcPr>
            <w:tcW w:w="641" w:type="dxa"/>
            <w:tcBorders>
              <w:top w:val="single" w:sz="2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0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3.3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0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45"/>
              <w:rPr>
                <w:sz w:val="15"/>
              </w:rPr>
            </w:pPr>
            <w:r>
              <w:rPr>
                <w:sz w:val="15"/>
              </w:rPr>
              <w:t>Limpieza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Final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0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1.00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01"/>
              <w:rPr>
                <w:rFonts w:ascii="Times New Roman"/>
                <w:sz w:val="15"/>
              </w:rPr>
            </w:pPr>
          </w:p>
          <w:p w:rsidR="00D40529" w:rsidRDefault="009344D3">
            <w:pPr>
              <w:pStyle w:val="TableParagraph"/>
              <w:ind w:left="46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P.A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ind w:right="-15"/>
              <w:jc w:val="right"/>
              <w:rPr>
                <w:sz w:val="15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ind w:right="-15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56"/>
        </w:trPr>
        <w:tc>
          <w:tcPr>
            <w:tcW w:w="641" w:type="dxa"/>
            <w:tcBorders>
              <w:left w:val="nil"/>
              <w:bottom w:val="nil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6" w:type="dxa"/>
            <w:tcBorders>
              <w:right w:val="nil"/>
            </w:tcBorders>
            <w:shd w:val="clear" w:color="auto" w:fill="B7DEE8"/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B7DEE8"/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  <w:shd w:val="clear" w:color="auto" w:fill="B7DEE8"/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gridSpan w:val="2"/>
            <w:tcBorders>
              <w:left w:val="nil"/>
              <w:right w:val="nil"/>
            </w:tcBorders>
            <w:shd w:val="clear" w:color="auto" w:fill="B7DEE8"/>
          </w:tcPr>
          <w:p w:rsidR="00D40529" w:rsidRDefault="00D40529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:rsidR="00D40529" w:rsidRDefault="009344D3">
            <w:pPr>
              <w:pStyle w:val="TableParagraph"/>
              <w:spacing w:line="183" w:lineRule="exact"/>
              <w:ind w:left="2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SUB-TOTAL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GENERAL</w:t>
            </w:r>
          </w:p>
        </w:tc>
        <w:tc>
          <w:tcPr>
            <w:tcW w:w="1611" w:type="dxa"/>
            <w:tcBorders>
              <w:left w:val="nil"/>
              <w:right w:val="single" w:sz="6" w:space="0" w:color="000000"/>
            </w:tcBorders>
            <w:shd w:val="clear" w:color="auto" w:fill="B7DEE8"/>
          </w:tcPr>
          <w:p w:rsidR="00D40529" w:rsidRDefault="00D40529">
            <w:pPr>
              <w:pStyle w:val="TableParagraph"/>
              <w:spacing w:before="43"/>
              <w:rPr>
                <w:rFonts w:ascii="Times New Roman"/>
                <w:sz w:val="17"/>
              </w:rPr>
            </w:pPr>
          </w:p>
          <w:p w:rsidR="00D40529" w:rsidRDefault="00D40529">
            <w:pPr>
              <w:pStyle w:val="TableParagraph"/>
              <w:spacing w:before="1" w:line="197" w:lineRule="exact"/>
              <w:ind w:right="3"/>
              <w:jc w:val="right"/>
              <w:rPr>
                <w:b/>
                <w:sz w:val="17"/>
              </w:rPr>
            </w:pPr>
          </w:p>
        </w:tc>
      </w:tr>
    </w:tbl>
    <w:p w:rsidR="00D40529" w:rsidRDefault="00D40529">
      <w:pPr>
        <w:spacing w:line="197" w:lineRule="exact"/>
        <w:jc w:val="right"/>
        <w:rPr>
          <w:sz w:val="17"/>
        </w:rPr>
        <w:sectPr w:rsidR="00D40529">
          <w:headerReference w:type="default" r:id="rId6"/>
          <w:footerReference w:type="default" r:id="rId7"/>
          <w:type w:val="continuous"/>
          <w:pgSz w:w="11910" w:h="16840"/>
          <w:pgMar w:top="2720" w:right="380" w:bottom="440" w:left="380" w:header="2463" w:footer="242" w:gutter="0"/>
          <w:pgNumType w:start="1"/>
          <w:cols w:space="720"/>
        </w:sectPr>
      </w:pPr>
    </w:p>
    <w:p w:rsidR="00D40529" w:rsidRDefault="00D40529">
      <w:pPr>
        <w:pStyle w:val="Textoindependiente"/>
        <w:spacing w:before="39"/>
        <w:rPr>
          <w:rFonts w:ascii="Times New Roman"/>
          <w:b w:val="0"/>
        </w:rPr>
      </w:pPr>
    </w:p>
    <w:p w:rsidR="00D40529" w:rsidRDefault="009344D3">
      <w:pPr>
        <w:pStyle w:val="Textoindependiente"/>
        <w:ind w:left="4447" w:right="3576" w:hanging="867"/>
      </w:pPr>
      <w:r>
        <w:t>DIRECCION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INGENIERIA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OBRAS</w:t>
      </w:r>
      <w:r>
        <w:rPr>
          <w:spacing w:val="19"/>
        </w:rPr>
        <w:t xml:space="preserve"> </w:t>
      </w:r>
      <w:r>
        <w:t>MUNICIPALES PRESUPESTO PARTICIPATIVO</w:t>
      </w:r>
    </w:p>
    <w:p w:rsidR="00D40529" w:rsidRDefault="00D40529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636"/>
        <w:gridCol w:w="1191"/>
        <w:gridCol w:w="583"/>
        <w:gridCol w:w="946"/>
        <w:gridCol w:w="1260"/>
        <w:gridCol w:w="1611"/>
      </w:tblGrid>
      <w:tr w:rsidR="00D40529">
        <w:trPr>
          <w:trHeight w:val="600"/>
        </w:trPr>
        <w:tc>
          <w:tcPr>
            <w:tcW w:w="10868" w:type="dxa"/>
            <w:gridSpan w:val="7"/>
          </w:tcPr>
          <w:p w:rsidR="00D40529" w:rsidRDefault="00D40529">
            <w:pPr>
              <w:pStyle w:val="TableParagraph"/>
              <w:spacing w:before="26"/>
              <w:rPr>
                <w:b/>
                <w:sz w:val="14"/>
              </w:rPr>
            </w:pPr>
          </w:p>
          <w:p w:rsidR="00D40529" w:rsidRDefault="009344D3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DESCRIPCIÓN</w:t>
            </w:r>
            <w:r>
              <w:rPr>
                <w:b/>
                <w:spacing w:val="3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CONSTRUCCIÓN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ACERAS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CONTENES</w:t>
            </w:r>
            <w:r>
              <w:rPr>
                <w:b/>
                <w:spacing w:val="4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DISTRITO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MUNICIPAL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HATILLO</w:t>
            </w:r>
          </w:p>
        </w:tc>
      </w:tr>
      <w:tr w:rsidR="00D40529">
        <w:trPr>
          <w:trHeight w:val="406"/>
        </w:trPr>
        <w:tc>
          <w:tcPr>
            <w:tcW w:w="641" w:type="dxa"/>
            <w:tcBorders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23"/>
              <w:rPr>
                <w:b/>
                <w:sz w:val="15"/>
              </w:rPr>
            </w:pPr>
          </w:p>
          <w:p w:rsidR="00D40529" w:rsidRDefault="009344D3">
            <w:pPr>
              <w:pStyle w:val="TableParagraph"/>
              <w:ind w:left="19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No.</w:t>
            </w:r>
          </w:p>
        </w:tc>
        <w:tc>
          <w:tcPr>
            <w:tcW w:w="4636" w:type="dxa"/>
            <w:tcBorders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23"/>
              <w:rPr>
                <w:b/>
                <w:sz w:val="15"/>
              </w:rPr>
            </w:pPr>
          </w:p>
          <w:p w:rsidR="00D40529" w:rsidRDefault="009344D3">
            <w:pPr>
              <w:pStyle w:val="TableParagraph"/>
              <w:ind w:left="4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DETALLE</w:t>
            </w:r>
          </w:p>
        </w:tc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23"/>
              <w:rPr>
                <w:b/>
                <w:sz w:val="15"/>
              </w:rPr>
            </w:pPr>
          </w:p>
          <w:p w:rsidR="00D40529" w:rsidRDefault="009344D3">
            <w:pPr>
              <w:pStyle w:val="TableParagraph"/>
              <w:ind w:left="20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CANTIDAD</w:t>
            </w:r>
          </w:p>
        </w:tc>
        <w:tc>
          <w:tcPr>
            <w:tcW w:w="583" w:type="dxa"/>
            <w:tcBorders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23"/>
              <w:rPr>
                <w:b/>
                <w:sz w:val="15"/>
              </w:rPr>
            </w:pPr>
          </w:p>
          <w:p w:rsidR="00D40529" w:rsidRDefault="009344D3">
            <w:pPr>
              <w:pStyle w:val="TableParagraph"/>
              <w:ind w:left="19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UD</w:t>
            </w:r>
          </w:p>
        </w:tc>
        <w:tc>
          <w:tcPr>
            <w:tcW w:w="946" w:type="dxa"/>
            <w:tcBorders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23"/>
              <w:rPr>
                <w:b/>
                <w:sz w:val="15"/>
              </w:rPr>
            </w:pPr>
          </w:p>
          <w:p w:rsidR="00D40529" w:rsidRDefault="009344D3">
            <w:pPr>
              <w:pStyle w:val="TableParagraph"/>
              <w:ind w:left="33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P.U.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23"/>
              <w:rPr>
                <w:b/>
                <w:sz w:val="15"/>
              </w:rPr>
            </w:pPr>
          </w:p>
          <w:p w:rsidR="00D40529" w:rsidRDefault="009344D3">
            <w:pPr>
              <w:pStyle w:val="TableParagraph"/>
              <w:ind w:left="39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VALOR</w:t>
            </w: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D40529" w:rsidRDefault="00D40529">
            <w:pPr>
              <w:pStyle w:val="TableParagraph"/>
              <w:spacing w:before="23"/>
              <w:rPr>
                <w:b/>
                <w:sz w:val="15"/>
              </w:rPr>
            </w:pPr>
          </w:p>
          <w:p w:rsidR="00D40529" w:rsidRDefault="009344D3">
            <w:pPr>
              <w:pStyle w:val="TableParagraph"/>
              <w:ind w:left="39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SUB-TOTAL</w:t>
            </w:r>
          </w:p>
        </w:tc>
      </w:tr>
    </w:tbl>
    <w:p w:rsidR="00D40529" w:rsidRDefault="00D40529">
      <w:pPr>
        <w:spacing w:before="67"/>
        <w:rPr>
          <w:b/>
          <w:sz w:val="17"/>
        </w:rPr>
      </w:pPr>
    </w:p>
    <w:p w:rsidR="00D40529" w:rsidRDefault="009344D3">
      <w:pPr>
        <w:ind w:left="817"/>
        <w:rPr>
          <w:b/>
          <w:sz w:val="17"/>
        </w:rPr>
      </w:pPr>
      <w:r>
        <w:rPr>
          <w:b/>
          <w:w w:val="105"/>
          <w:sz w:val="17"/>
        </w:rPr>
        <w:t>GASTOS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GENERALES</w:t>
      </w: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26"/>
        <w:gridCol w:w="583"/>
        <w:gridCol w:w="946"/>
        <w:gridCol w:w="1260"/>
        <w:gridCol w:w="1611"/>
      </w:tblGrid>
      <w:tr w:rsidR="00D40529">
        <w:trPr>
          <w:trHeight w:val="456"/>
        </w:trPr>
        <w:tc>
          <w:tcPr>
            <w:tcW w:w="641" w:type="dxa"/>
            <w:tcBorders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1.-</w:t>
            </w:r>
          </w:p>
        </w:tc>
        <w:tc>
          <w:tcPr>
            <w:tcW w:w="5826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5"/>
              <w:rPr>
                <w:sz w:val="15"/>
              </w:rPr>
            </w:pPr>
            <w:r>
              <w:rPr>
                <w:sz w:val="15"/>
              </w:rPr>
              <w:t>Seguros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Fianzas</w:t>
            </w:r>
          </w:p>
        </w:tc>
        <w:tc>
          <w:tcPr>
            <w:tcW w:w="583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4.5%</w:t>
            </w:r>
          </w:p>
        </w:tc>
        <w:tc>
          <w:tcPr>
            <w:tcW w:w="946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left="59" w:right="-15"/>
              <w:jc w:val="center"/>
              <w:rPr>
                <w:sz w:val="15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left w:val="single" w:sz="6" w:space="0" w:color="000000"/>
              <w:bottom w:val="doub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56"/>
        </w:trPr>
        <w:tc>
          <w:tcPr>
            <w:tcW w:w="641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2.-</w:t>
            </w:r>
          </w:p>
        </w:tc>
        <w:tc>
          <w:tcPr>
            <w:tcW w:w="58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5"/>
              <w:rPr>
                <w:sz w:val="15"/>
              </w:rPr>
            </w:pPr>
            <w:r>
              <w:rPr>
                <w:sz w:val="15"/>
              </w:rPr>
              <w:t>Gastos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Administrativos</w:t>
            </w:r>
          </w:p>
        </w:tc>
        <w:tc>
          <w:tcPr>
            <w:tcW w:w="5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3%</w:t>
            </w:r>
          </w:p>
        </w:tc>
        <w:tc>
          <w:tcPr>
            <w:tcW w:w="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left="59" w:right="-15"/>
              <w:jc w:val="center"/>
              <w:rPr>
                <w:sz w:val="15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56"/>
        </w:trPr>
        <w:tc>
          <w:tcPr>
            <w:tcW w:w="641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3.-</w:t>
            </w:r>
          </w:p>
        </w:tc>
        <w:tc>
          <w:tcPr>
            <w:tcW w:w="58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5"/>
              <w:rPr>
                <w:sz w:val="15"/>
              </w:rPr>
            </w:pPr>
            <w:r>
              <w:rPr>
                <w:spacing w:val="-2"/>
                <w:sz w:val="15"/>
              </w:rPr>
              <w:t>Transporte</w:t>
            </w:r>
          </w:p>
        </w:tc>
        <w:tc>
          <w:tcPr>
            <w:tcW w:w="5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2.5%</w:t>
            </w:r>
          </w:p>
        </w:tc>
        <w:tc>
          <w:tcPr>
            <w:tcW w:w="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left="59" w:right="-15"/>
              <w:jc w:val="center"/>
              <w:rPr>
                <w:sz w:val="15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57"/>
        </w:trPr>
        <w:tc>
          <w:tcPr>
            <w:tcW w:w="641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4.-</w:t>
            </w:r>
          </w:p>
        </w:tc>
        <w:tc>
          <w:tcPr>
            <w:tcW w:w="58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5"/>
              <w:rPr>
                <w:sz w:val="15"/>
              </w:rPr>
            </w:pPr>
            <w:r>
              <w:rPr>
                <w:spacing w:val="-2"/>
                <w:sz w:val="15"/>
              </w:rPr>
              <w:t>Beneficios</w:t>
            </w:r>
          </w:p>
        </w:tc>
        <w:tc>
          <w:tcPr>
            <w:tcW w:w="5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10%</w:t>
            </w:r>
          </w:p>
        </w:tc>
        <w:tc>
          <w:tcPr>
            <w:tcW w:w="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left="59" w:right="-15"/>
              <w:jc w:val="center"/>
              <w:rPr>
                <w:sz w:val="15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56"/>
        </w:trPr>
        <w:tc>
          <w:tcPr>
            <w:tcW w:w="641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5.-</w:t>
            </w:r>
          </w:p>
        </w:tc>
        <w:tc>
          <w:tcPr>
            <w:tcW w:w="58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5"/>
              <w:rPr>
                <w:sz w:val="15"/>
              </w:rPr>
            </w:pPr>
            <w:r>
              <w:rPr>
                <w:spacing w:val="-2"/>
                <w:sz w:val="15"/>
              </w:rPr>
              <w:t>Supervisión</w:t>
            </w:r>
          </w:p>
        </w:tc>
        <w:tc>
          <w:tcPr>
            <w:tcW w:w="5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6%</w:t>
            </w:r>
          </w:p>
        </w:tc>
        <w:tc>
          <w:tcPr>
            <w:tcW w:w="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left="59" w:right="-15"/>
              <w:jc w:val="center"/>
              <w:rPr>
                <w:sz w:val="15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56"/>
        </w:trPr>
        <w:tc>
          <w:tcPr>
            <w:tcW w:w="641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6.-</w:t>
            </w:r>
          </w:p>
        </w:tc>
        <w:tc>
          <w:tcPr>
            <w:tcW w:w="58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5"/>
              <w:rPr>
                <w:sz w:val="15"/>
              </w:rPr>
            </w:pPr>
            <w:r>
              <w:rPr>
                <w:sz w:val="15"/>
              </w:rPr>
              <w:t>Ley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686</w:t>
            </w:r>
          </w:p>
        </w:tc>
        <w:tc>
          <w:tcPr>
            <w:tcW w:w="5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1%</w:t>
            </w:r>
          </w:p>
        </w:tc>
        <w:tc>
          <w:tcPr>
            <w:tcW w:w="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left="59" w:right="-15"/>
              <w:jc w:val="center"/>
              <w:rPr>
                <w:sz w:val="15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56"/>
        </w:trPr>
        <w:tc>
          <w:tcPr>
            <w:tcW w:w="641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7.-</w:t>
            </w:r>
          </w:p>
        </w:tc>
        <w:tc>
          <w:tcPr>
            <w:tcW w:w="58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5"/>
              <w:rPr>
                <w:sz w:val="15"/>
              </w:rPr>
            </w:pPr>
            <w:proofErr w:type="spellStart"/>
            <w:r>
              <w:rPr>
                <w:sz w:val="15"/>
              </w:rPr>
              <w:t>Itbis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(dirección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técnica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beneficios)</w:t>
            </w:r>
          </w:p>
        </w:tc>
        <w:tc>
          <w:tcPr>
            <w:tcW w:w="5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18%</w:t>
            </w:r>
          </w:p>
        </w:tc>
        <w:tc>
          <w:tcPr>
            <w:tcW w:w="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left="62"/>
              <w:jc w:val="center"/>
              <w:rPr>
                <w:sz w:val="15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56"/>
        </w:trPr>
        <w:tc>
          <w:tcPr>
            <w:tcW w:w="641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8.-</w:t>
            </w:r>
          </w:p>
        </w:tc>
        <w:tc>
          <w:tcPr>
            <w:tcW w:w="582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ind w:left="45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Codia</w:t>
            </w:r>
            <w:proofErr w:type="spellEnd"/>
          </w:p>
        </w:tc>
        <w:tc>
          <w:tcPr>
            <w:tcW w:w="58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9344D3">
            <w:pPr>
              <w:pStyle w:val="TableParagraph"/>
              <w:spacing w:before="137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0.1%</w:t>
            </w:r>
          </w:p>
        </w:tc>
        <w:tc>
          <w:tcPr>
            <w:tcW w:w="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left="59" w:right="-15"/>
              <w:jc w:val="center"/>
              <w:rPr>
                <w:sz w:val="15"/>
              </w:rPr>
            </w:pP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jc w:val="right"/>
              <w:rPr>
                <w:sz w:val="15"/>
              </w:rPr>
            </w:pPr>
          </w:p>
        </w:tc>
        <w:tc>
          <w:tcPr>
            <w:tcW w:w="16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529">
        <w:trPr>
          <w:trHeight w:val="456"/>
        </w:trPr>
        <w:tc>
          <w:tcPr>
            <w:tcW w:w="6467" w:type="dxa"/>
            <w:gridSpan w:val="2"/>
            <w:tcBorders>
              <w:top w:val="double" w:sz="6" w:space="0" w:color="000000"/>
              <w:left w:val="nil"/>
              <w:bottom w:val="nil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gridSpan w:val="3"/>
            <w:tcBorders>
              <w:top w:val="double" w:sz="6" w:space="0" w:color="000000"/>
            </w:tcBorders>
          </w:tcPr>
          <w:p w:rsidR="00D40529" w:rsidRDefault="009344D3">
            <w:pPr>
              <w:pStyle w:val="TableParagraph"/>
              <w:spacing w:before="127"/>
              <w:ind w:left="351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29"/>
                <w:sz w:val="15"/>
              </w:rPr>
              <w:t xml:space="preserve"> </w:t>
            </w:r>
            <w:r>
              <w:rPr>
                <w:b/>
                <w:sz w:val="15"/>
              </w:rPr>
              <w:t>GASTOS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GENERALES</w:t>
            </w:r>
          </w:p>
        </w:tc>
        <w:tc>
          <w:tcPr>
            <w:tcW w:w="1611" w:type="dxa"/>
            <w:tcBorders>
              <w:top w:val="double" w:sz="6" w:space="0" w:color="000000"/>
            </w:tcBorders>
          </w:tcPr>
          <w:p w:rsidR="00D40529" w:rsidRDefault="00D40529">
            <w:pPr>
              <w:pStyle w:val="TableParagraph"/>
              <w:spacing w:before="137"/>
              <w:ind w:left="393"/>
              <w:rPr>
                <w:b/>
                <w:sz w:val="15"/>
              </w:rPr>
            </w:pPr>
          </w:p>
        </w:tc>
      </w:tr>
      <w:tr w:rsidR="00D40529">
        <w:trPr>
          <w:trHeight w:val="310"/>
        </w:trPr>
        <w:tc>
          <w:tcPr>
            <w:tcW w:w="7050" w:type="dxa"/>
            <w:gridSpan w:val="3"/>
            <w:tcBorders>
              <w:top w:val="nil"/>
              <w:left w:val="nil"/>
              <w:bottom w:val="nil"/>
            </w:tcBorders>
          </w:tcPr>
          <w:p w:rsidR="00D40529" w:rsidRDefault="00D405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gridSpan w:val="2"/>
            <w:shd w:val="clear" w:color="auto" w:fill="B7DEE8"/>
          </w:tcPr>
          <w:p w:rsidR="00D40529" w:rsidRDefault="009344D3">
            <w:pPr>
              <w:pStyle w:val="TableParagraph"/>
              <w:spacing w:before="68" w:line="222" w:lineRule="exact"/>
              <w:ind w:left="22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4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GENERAL</w:t>
            </w:r>
          </w:p>
        </w:tc>
        <w:tc>
          <w:tcPr>
            <w:tcW w:w="1611" w:type="dxa"/>
            <w:shd w:val="clear" w:color="auto" w:fill="B7DEE8"/>
          </w:tcPr>
          <w:p w:rsidR="00D40529" w:rsidRDefault="00D40529">
            <w:pPr>
              <w:pStyle w:val="TableParagraph"/>
              <w:spacing w:before="68" w:line="222" w:lineRule="exact"/>
              <w:ind w:left="184"/>
              <w:rPr>
                <w:b/>
                <w:sz w:val="20"/>
              </w:rPr>
            </w:pPr>
          </w:p>
        </w:tc>
      </w:tr>
    </w:tbl>
    <w:p w:rsidR="009344D3" w:rsidRDefault="009344D3"/>
    <w:sectPr w:rsidR="009344D3">
      <w:pgSz w:w="11910" w:h="16840"/>
      <w:pgMar w:top="2720" w:right="380" w:bottom="440" w:left="380" w:header="2463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570" w:rsidRDefault="00303570">
      <w:r>
        <w:separator/>
      </w:r>
    </w:p>
  </w:endnote>
  <w:endnote w:type="continuationSeparator" w:id="0">
    <w:p w:rsidR="00303570" w:rsidRDefault="0030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29" w:rsidRDefault="009344D3">
    <w:pPr>
      <w:pStyle w:val="Textoindependiente"/>
      <w:spacing w:line="14" w:lineRule="auto"/>
      <w:rPr>
        <w:b w:val="0"/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0" distR="0" simplePos="0" relativeHeight="487302656" behindDoc="1" locked="0" layoutInCell="1" allowOverlap="1">
              <wp:simplePos x="0" y="0"/>
              <wp:positionH relativeFrom="page">
                <wp:posOffset>6272021</wp:posOffset>
              </wp:positionH>
              <wp:positionV relativeFrom="page">
                <wp:posOffset>10396026</wp:posOffset>
              </wp:positionV>
              <wp:extent cx="601980" cy="131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0529" w:rsidRDefault="009344D3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fldChar w:fldCharType="separate"/>
                          </w:r>
                          <w:r w:rsidR="009B76DE">
                            <w:rPr>
                              <w:rFonts w:ascii="Arial MT" w:hAnsi="Arial MT"/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5"/>
                            </w:rPr>
                            <w:fldChar w:fldCharType="separate"/>
                          </w:r>
                          <w:r w:rsidR="009B76DE">
                            <w:rPr>
                              <w:rFonts w:ascii="Arial MT" w:hAnsi="Arial MT"/>
                              <w:noProof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3.85pt;margin-top:818.6pt;width:47.4pt;height:10.3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" filled="f" stroked="f">
              <v:path arrowok="t"/>
              <v:textbox inset="0,0,0,0">
                <w:txbxContent>
                  <w:p w:rsidR="00D40529" w:rsidRDefault="009344D3">
                    <w:pPr>
                      <w:spacing w:before="14"/>
                      <w:ind w:left="20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sz w:val="15"/>
                      </w:rPr>
                      <w:t>Página</w:t>
                    </w:r>
                    <w:r>
                      <w:rPr>
                        <w:rFonts w:ascii="Arial MT" w:hAnsi="Arial MT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15"/>
                      </w:rPr>
                      <w:fldChar w:fldCharType="separate"/>
                    </w:r>
                    <w:r w:rsidR="009B76DE">
                      <w:rPr>
                        <w:rFonts w:ascii="Arial MT" w:hAnsi="Arial MT"/>
                        <w:noProof/>
                        <w:sz w:val="15"/>
                      </w:rPr>
                      <w:t>2</w:t>
                    </w:r>
                    <w:r>
                      <w:rPr>
                        <w:rFonts w:ascii="Arial MT" w:hAnsi="Arial MT"/>
                        <w:sz w:val="15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15"/>
                      </w:rPr>
                      <w:fldChar w:fldCharType="separate"/>
                    </w:r>
                    <w:r w:rsidR="009B76DE">
                      <w:rPr>
                        <w:rFonts w:ascii="Arial MT" w:hAnsi="Arial MT"/>
                        <w:noProof/>
                        <w:spacing w:val="-10"/>
                        <w:sz w:val="15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570" w:rsidRDefault="00303570">
      <w:r>
        <w:separator/>
      </w:r>
    </w:p>
  </w:footnote>
  <w:footnote w:type="continuationSeparator" w:id="0">
    <w:p w:rsidR="00303570" w:rsidRDefault="0030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29" w:rsidRDefault="009344D3">
    <w:pPr>
      <w:pStyle w:val="Textoindependiente"/>
      <w:spacing w:line="14" w:lineRule="auto"/>
      <w:rPr>
        <w:b w:val="0"/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0" distR="0" simplePos="0" relativeHeight="487302144" behindDoc="1" locked="0" layoutInCell="1" allowOverlap="1">
              <wp:simplePos x="0" y="0"/>
              <wp:positionH relativeFrom="page">
                <wp:posOffset>1859026</wp:posOffset>
              </wp:positionH>
              <wp:positionV relativeFrom="page">
                <wp:posOffset>1551108</wp:posOffset>
              </wp:positionV>
              <wp:extent cx="3840479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0479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0529" w:rsidRDefault="009344D3">
                          <w:pPr>
                            <w:spacing w:before="2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AYUNTAMIENTO</w:t>
                          </w:r>
                          <w:r>
                            <w:rPr>
                              <w:b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</w:t>
                          </w:r>
                          <w:r>
                            <w:rPr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DISTRITO</w:t>
                          </w:r>
                          <w:r>
                            <w:rPr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MUNICIPAL</w:t>
                          </w:r>
                          <w:r>
                            <w:rPr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HATILLO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6.4pt;margin-top:122.15pt;width:302.4pt;height:15.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" filled="f" stroked="f">
              <v:path arrowok="t"/>
              <v:textbox inset="0,0,0,0">
                <w:txbxContent>
                  <w:p w:rsidR="00D40529" w:rsidRDefault="009344D3">
                    <w:pPr>
                      <w:spacing w:before="2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AYUNTAMIENTO</w:t>
                    </w:r>
                    <w:r>
                      <w:rPr>
                        <w:b/>
                        <w:spacing w:val="12"/>
                      </w:rPr>
                      <w:t xml:space="preserve"> </w:t>
                    </w:r>
                    <w:r>
                      <w:rPr>
                        <w:b/>
                      </w:rPr>
                      <w:t>DEL</w:t>
                    </w:r>
                    <w:r>
                      <w:rPr>
                        <w:b/>
                        <w:spacing w:val="9"/>
                      </w:rPr>
                      <w:t xml:space="preserve"> </w:t>
                    </w:r>
                    <w:r>
                      <w:rPr>
                        <w:b/>
                      </w:rPr>
                      <w:t>DISTRITO</w:t>
                    </w:r>
                    <w:r>
                      <w:rPr>
                        <w:b/>
                        <w:spacing w:val="13"/>
                      </w:rPr>
                      <w:t xml:space="preserve"> </w:t>
                    </w:r>
                    <w:r>
                      <w:rPr>
                        <w:b/>
                      </w:rPr>
                      <w:t>MUNICIPAL</w:t>
                    </w:r>
                    <w:r>
                      <w:rPr>
                        <w:b/>
                        <w:spacing w:val="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HATILLO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29"/>
    <w:rsid w:val="00303570"/>
    <w:rsid w:val="009344D3"/>
    <w:rsid w:val="009B76DE"/>
    <w:rsid w:val="00D40529"/>
    <w:rsid w:val="00F1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E43ED"/>
  <w15:docId w15:val="{13F96FEF-41A8-4665-9626-C7FC1F97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Ttulo">
    <w:name w:val="Title"/>
    <w:basedOn w:val="Normal"/>
    <w:uiPriority w:val="1"/>
    <w:qFormat/>
    <w:pPr>
      <w:spacing w:before="23"/>
      <w:ind w:left="20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Stalin Ramirez</cp:lastModifiedBy>
  <cp:revision>3</cp:revision>
  <dcterms:created xsi:type="dcterms:W3CDTF">2023-11-09T01:15:00Z</dcterms:created>
  <dcterms:modified xsi:type="dcterms:W3CDTF">2023-11-09T01:23:00Z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Excel® para Microsoft 365</vt:lpwstr>
  </property>
</Properties>
</file>